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846" w:rsidRPr="00C94286" w:rsidRDefault="00A61621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A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2A09" w:rsidRDefault="002B4114" w:rsidP="00AF2A0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7283530"/>
      <w:r>
        <w:rPr>
          <w:rFonts w:ascii="Times New Roman" w:hAnsi="Times New Roman" w:cs="Times New Roman"/>
          <w:b/>
          <w:sz w:val="28"/>
          <w:szCs w:val="28"/>
        </w:rPr>
        <w:t xml:space="preserve">Уточненное </w:t>
      </w:r>
      <w:r w:rsidR="00AF2A09" w:rsidRPr="00D940BA">
        <w:rPr>
          <w:rFonts w:ascii="Times New Roman" w:hAnsi="Times New Roman" w:cs="Times New Roman"/>
          <w:b/>
          <w:sz w:val="28"/>
          <w:szCs w:val="28"/>
        </w:rPr>
        <w:t>предложен</w:t>
      </w:r>
      <w:r w:rsidR="00AF2A09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AF2A09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D56A26">
        <w:rPr>
          <w:rFonts w:ascii="Times New Roman" w:hAnsi="Times New Roman" w:cs="Times New Roman"/>
          <w:b/>
          <w:sz w:val="28"/>
          <w:szCs w:val="28"/>
        </w:rPr>
        <w:t xml:space="preserve"> размере</w:t>
      </w:r>
      <w:r w:rsidR="00AF2A09">
        <w:rPr>
          <w:rFonts w:ascii="Times New Roman" w:hAnsi="Times New Roman" w:cs="Times New Roman"/>
          <w:b/>
          <w:sz w:val="28"/>
          <w:szCs w:val="28"/>
        </w:rPr>
        <w:t xml:space="preserve"> сбытовых надбавок</w:t>
      </w:r>
    </w:p>
    <w:p w:rsidR="00AF2A09" w:rsidRDefault="00AF2A09" w:rsidP="00AF2A0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гарантирующего поставщика</w:t>
      </w:r>
    </w:p>
    <w:p w:rsidR="00AF2A09" w:rsidRPr="00A10DF8" w:rsidRDefault="00AF2A09" w:rsidP="00AF2A0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0DF8">
        <w:rPr>
          <w:rFonts w:ascii="Times New Roman" w:hAnsi="Times New Roman" w:cs="Times New Roman"/>
          <w:b/>
          <w:sz w:val="28"/>
          <w:szCs w:val="28"/>
          <w:u w:val="single"/>
        </w:rPr>
        <w:t>Публичное акционерное общество «Тамбовская энергосбытовая компания»</w:t>
      </w:r>
    </w:p>
    <w:p w:rsidR="002A7542" w:rsidRPr="00A10DF8" w:rsidRDefault="00AF2A09" w:rsidP="00AF2A09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год</w:t>
      </w:r>
      <w:bookmarkEnd w:id="0"/>
    </w:p>
    <w:p w:rsidR="002A7542" w:rsidRPr="00A10DF8" w:rsidRDefault="002A7542" w:rsidP="002A754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DF8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A10DF8">
        <w:rPr>
          <w:rFonts w:ascii="Times New Roman" w:hAnsi="Times New Roman" w:cs="Times New Roman"/>
          <w:b/>
          <w:sz w:val="28"/>
          <w:szCs w:val="28"/>
        </w:rPr>
        <w:tab/>
      </w:r>
    </w:p>
    <w:p w:rsidR="002A7542" w:rsidRPr="00A10DF8" w:rsidRDefault="002A7542" w:rsidP="002A754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ab/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 xml:space="preserve">Полное наименование: Публичное акционерное общество "Тамбовская энергосбытовая компания" 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Сокращенное наименование: ПАО "Тамбовская энергосбытовая компания"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C94286" w:rsidRPr="00C94286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="00C94286" w:rsidRPr="00C94286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C94286" w:rsidRPr="00C94286">
        <w:rPr>
          <w:rFonts w:ascii="Times New Roman" w:hAnsi="Times New Roman" w:cs="Times New Roman"/>
          <w:sz w:val="28"/>
          <w:szCs w:val="28"/>
        </w:rPr>
        <w:t>, д.104/14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Фактически</w:t>
      </w:r>
      <w:r w:rsidR="00522846">
        <w:rPr>
          <w:rFonts w:ascii="Times New Roman" w:hAnsi="Times New Roman" w:cs="Times New Roman"/>
          <w:sz w:val="28"/>
          <w:szCs w:val="28"/>
        </w:rPr>
        <w:t>й адрес:</w:t>
      </w:r>
      <w:r w:rsidR="00C94286" w:rsidRPr="00C94286">
        <w:t xml:space="preserve"> </w:t>
      </w:r>
      <w:r w:rsidR="00C94286" w:rsidRPr="00C94286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="00C94286" w:rsidRPr="00C94286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C94286" w:rsidRPr="00C94286">
        <w:rPr>
          <w:rFonts w:ascii="Times New Roman" w:hAnsi="Times New Roman" w:cs="Times New Roman"/>
          <w:sz w:val="28"/>
          <w:szCs w:val="28"/>
        </w:rPr>
        <w:t>, д.104/14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</w:t>
      </w:r>
      <w:r w:rsidR="00C94286" w:rsidRPr="00C94286">
        <w:rPr>
          <w:rFonts w:ascii="Times New Roman" w:hAnsi="Times New Roman" w:cs="Times New Roman"/>
          <w:sz w:val="28"/>
          <w:szCs w:val="28"/>
        </w:rPr>
        <w:t>6829010210</w:t>
      </w:r>
    </w:p>
    <w:p w:rsidR="002A7542" w:rsidRPr="00A10DF8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КПП: </w:t>
      </w:r>
      <w:r w:rsidR="00C94286" w:rsidRPr="00C94286">
        <w:rPr>
          <w:rFonts w:ascii="Times New Roman" w:hAnsi="Times New Roman" w:cs="Times New Roman"/>
          <w:sz w:val="28"/>
          <w:szCs w:val="28"/>
        </w:rPr>
        <w:t>682901001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Ф.И.О. руководит</w:t>
      </w:r>
      <w:r w:rsidR="00522846">
        <w:rPr>
          <w:rFonts w:ascii="Times New Roman" w:hAnsi="Times New Roman" w:cs="Times New Roman"/>
          <w:sz w:val="28"/>
          <w:szCs w:val="28"/>
        </w:rPr>
        <w:t>еля:</w:t>
      </w:r>
      <w:r w:rsidR="00C94286" w:rsidRPr="00C94286">
        <w:t xml:space="preserve"> </w:t>
      </w:r>
      <w:r w:rsidR="00C94286" w:rsidRPr="00C94286">
        <w:rPr>
          <w:rFonts w:ascii="Times New Roman" w:hAnsi="Times New Roman" w:cs="Times New Roman"/>
          <w:sz w:val="28"/>
          <w:szCs w:val="28"/>
        </w:rPr>
        <w:t>Мурзин Александр Сергеевич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Адрес электро</w:t>
      </w:r>
      <w:r w:rsidR="00522846">
        <w:rPr>
          <w:rFonts w:ascii="Times New Roman" w:hAnsi="Times New Roman" w:cs="Times New Roman"/>
          <w:sz w:val="28"/>
          <w:szCs w:val="28"/>
        </w:rPr>
        <w:t>нной почты:</w:t>
      </w:r>
      <w:r w:rsidR="00C94286" w:rsidRPr="00C94286">
        <w:t xml:space="preserve"> </w:t>
      </w:r>
      <w:r w:rsidR="00C94286" w:rsidRPr="00C94286">
        <w:rPr>
          <w:rFonts w:ascii="Times New Roman" w:hAnsi="Times New Roman" w:cs="Times New Roman"/>
          <w:sz w:val="28"/>
          <w:szCs w:val="28"/>
        </w:rPr>
        <w:t>sekretar@tesk.tmb.ru</w:t>
      </w:r>
    </w:p>
    <w:p w:rsidR="002A7542" w:rsidRPr="00A10DF8" w:rsidRDefault="002A7542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8">
        <w:rPr>
          <w:rFonts w:ascii="Times New Roman" w:hAnsi="Times New Roman" w:cs="Times New Roman"/>
          <w:sz w:val="28"/>
          <w:szCs w:val="28"/>
        </w:rPr>
        <w:t>Контактный т</w:t>
      </w:r>
      <w:r w:rsidR="00522846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C94286" w:rsidRPr="00C94286">
        <w:rPr>
          <w:rFonts w:ascii="Times New Roman" w:hAnsi="Times New Roman" w:cs="Times New Roman"/>
          <w:sz w:val="28"/>
          <w:szCs w:val="28"/>
        </w:rPr>
        <w:t>+7 (4752) 71-34-30 (612)</w:t>
      </w:r>
    </w:p>
    <w:p w:rsidR="002A7542" w:rsidRDefault="00522846" w:rsidP="002A754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Факс:</w:t>
      </w:r>
      <w:r w:rsidR="00C94286" w:rsidRPr="00C94286">
        <w:t xml:space="preserve"> </w:t>
      </w:r>
      <w:r w:rsidR="00C94286" w:rsidRPr="00C94286">
        <w:rPr>
          <w:rFonts w:ascii="Times New Roman" w:hAnsi="Times New Roman" w:cs="Times New Roman"/>
          <w:sz w:val="28"/>
          <w:szCs w:val="28"/>
        </w:rPr>
        <w:t>+7 (4752) 47-46-87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86" w:rsidRDefault="00C94286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A09" w:rsidRDefault="00AF2A09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86" w:rsidRDefault="00C94286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86" w:rsidRDefault="00C94286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81" w:type="dxa"/>
        <w:jc w:val="center"/>
        <w:tblLook w:val="04A0" w:firstRow="1" w:lastRow="0" w:firstColumn="1" w:lastColumn="0" w:noHBand="0" w:noVBand="1"/>
      </w:tblPr>
      <w:tblGrid>
        <w:gridCol w:w="1149"/>
        <w:gridCol w:w="6040"/>
        <w:gridCol w:w="1366"/>
        <w:gridCol w:w="2051"/>
        <w:gridCol w:w="2294"/>
        <w:gridCol w:w="2281"/>
      </w:tblGrid>
      <w:tr w:rsidR="00056015" w:rsidRPr="00056015" w:rsidTr="000C12CF">
        <w:trPr>
          <w:trHeight w:val="315"/>
          <w:jc w:val="center"/>
        </w:trPr>
        <w:tc>
          <w:tcPr>
            <w:tcW w:w="15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A10DF8" w:rsidRPr="00056015" w:rsidTr="00617174">
        <w:trPr>
          <w:trHeight w:val="315"/>
          <w:jc w:val="center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0DF8" w:rsidRPr="00056015" w:rsidTr="00617174">
        <w:trPr>
          <w:trHeight w:val="1875"/>
          <w:jc w:val="center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  <w:r w:rsidR="00AA09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  <w:r w:rsidR="00F52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  <w:r w:rsidR="00F52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7174" w:rsidRPr="00B7230F" w:rsidTr="00617174">
        <w:trPr>
          <w:trHeight w:val="6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полезного отпуска электрической энергии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1 568 373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1 556 270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BA7375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1 476 563</w:t>
            </w:r>
          </w:p>
        </w:tc>
      </w:tr>
      <w:tr w:rsidR="00617174" w:rsidRPr="00B7230F" w:rsidTr="00617174">
        <w:trPr>
          <w:trHeight w:val="6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427 745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417 350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17174" w:rsidRPr="00A507C3" w:rsidRDefault="00BA7375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453 381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427 745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417 350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A7375"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53 381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217 720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211 608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BA7375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230 754 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210 025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205 742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BA7375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222 627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EF5AD1" w:rsidTr="00617174">
        <w:trPr>
          <w:trHeight w:val="12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75 625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77 753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161E79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D01ECA"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75 625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77 753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80 167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38 568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39 008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40 802</w:t>
            </w:r>
          </w:p>
        </w:tc>
      </w:tr>
      <w:tr w:rsidR="00617174" w:rsidRPr="00525F53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37 057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38 745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39 365</w:t>
            </w:r>
          </w:p>
        </w:tc>
      </w:tr>
      <w:tr w:rsidR="00617174" w:rsidRPr="00B7230F" w:rsidTr="00617174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10 633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13 396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10 633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1ECA"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3 396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5 312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5 469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6 818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5 164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6 578</w:t>
            </w:r>
          </w:p>
        </w:tc>
      </w:tr>
      <w:tr w:rsidR="00617174" w:rsidRPr="00B7230F" w:rsidTr="00617174">
        <w:trPr>
          <w:trHeight w:val="100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12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48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328 182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320 528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345 804</w:t>
            </w:r>
          </w:p>
        </w:tc>
      </w:tr>
      <w:tr w:rsidR="00617174" w:rsidRPr="00B7230F" w:rsidTr="00617174">
        <w:trPr>
          <w:trHeight w:val="3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1.1.5.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328 182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320 528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01ECA"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45 804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168 240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162 854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176 001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159 942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157 674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169 803</w:t>
            </w:r>
          </w:p>
        </w:tc>
      </w:tr>
      <w:tr w:rsidR="00617174" w:rsidRPr="00B7230F" w:rsidTr="00617174">
        <w:trPr>
          <w:trHeight w:val="37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8 436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14 013</w:t>
            </w:r>
          </w:p>
        </w:tc>
      </w:tr>
      <w:tr w:rsidR="00617174" w:rsidRPr="00B7230F" w:rsidTr="00617174">
        <w:trPr>
          <w:trHeight w:val="3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12 865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8 436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14 013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4 277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7 132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7 265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4 159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6 881</w:t>
            </w:r>
          </w:p>
        </w:tc>
      </w:tr>
      <w:tr w:rsidR="00617174" w:rsidRPr="00B7230F" w:rsidTr="00617174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882 700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881 328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765 254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389 885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390 768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340 089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195 434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193 825</w:t>
            </w: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169 638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194 451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196 943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170 451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417 475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417 859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357 188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201 541</w:t>
            </w:r>
          </w:p>
        </w:tc>
        <w:tc>
          <w:tcPr>
            <w:tcW w:w="2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200 716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178 167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215 934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217 143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179 021 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75 340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72 701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67 977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37 387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36 947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D01ECA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33 907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37 953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35 754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375186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34 070</w:t>
            </w:r>
          </w:p>
        </w:tc>
      </w:tr>
      <w:tr w:rsidR="00617174" w:rsidRPr="00B7230F" w:rsidTr="00617174">
        <w:trPr>
          <w:trHeight w:val="93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257 928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257 592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A507C3" w:rsidRDefault="00375186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257 928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123 966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128 875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123 966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6548C0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133 962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128 717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A507C3" w:rsidRDefault="00375186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133 962</w:t>
            </w:r>
          </w:p>
        </w:tc>
      </w:tr>
      <w:tr w:rsidR="00597B8E" w:rsidRPr="00B7230F" w:rsidTr="00617174">
        <w:trPr>
          <w:trHeight w:val="52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262,917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260,133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267,394</w:t>
            </w:r>
          </w:p>
        </w:tc>
      </w:tr>
      <w:tr w:rsidR="00597B8E" w:rsidRPr="00B7230F" w:rsidTr="00617174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населением и приравненными к нему категориями потребителей                                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257,592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254,854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262,073</w:t>
            </w:r>
          </w:p>
        </w:tc>
      </w:tr>
      <w:tr w:rsidR="00597B8E" w:rsidRPr="00B7230F" w:rsidTr="00617174">
        <w:trPr>
          <w:trHeight w:val="109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5,315</w:t>
            </w:r>
          </w:p>
        </w:tc>
      </w:tr>
      <w:tr w:rsidR="00597B8E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670 кВт        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5,197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5,243</w:t>
            </w:r>
          </w:p>
        </w:tc>
      </w:tr>
      <w:tr w:rsidR="00597B8E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670 кВт до 10 МВт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0,069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0,065</w:t>
            </w:r>
          </w:p>
        </w:tc>
      </w:tr>
      <w:tr w:rsidR="00597B8E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0,007</w:t>
            </w:r>
          </w:p>
        </w:tc>
      </w:tr>
      <w:tr w:rsidR="00597B8E" w:rsidRPr="00B7230F" w:rsidTr="00617174">
        <w:trPr>
          <w:trHeight w:val="894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8E" w:rsidRPr="00B7230F" w:rsidRDefault="00597B8E" w:rsidP="005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0,006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B8E" w:rsidRPr="00B7230F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97B8E" w:rsidRPr="00A507C3" w:rsidRDefault="00597B8E" w:rsidP="00597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</w:t>
            </w:r>
          </w:p>
        </w:tc>
      </w:tr>
      <w:tr w:rsidR="00617174" w:rsidRPr="00B7230F" w:rsidTr="00617174">
        <w:trPr>
          <w:trHeight w:val="61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точек учета**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281 882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278 942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285 960</w:t>
            </w:r>
          </w:p>
        </w:tc>
      </w:tr>
      <w:tr w:rsidR="00617174" w:rsidRPr="00B7230F" w:rsidTr="00617174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населению и приравненными к нему категориями потребителей                                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258 524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255 786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263 005</w:t>
            </w:r>
          </w:p>
        </w:tc>
      </w:tr>
      <w:tr w:rsidR="00617174" w:rsidRPr="00B7230F" w:rsidTr="00617174">
        <w:trPr>
          <w:trHeight w:val="96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23 168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</w:t>
            </w:r>
            <w:bookmarkStart w:id="1" w:name="_GoBack"/>
            <w:bookmarkEnd w:id="1"/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A507C3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22 765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670 кВт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22 842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22 642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22 442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670 кВт до 10 МВт                                            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617174" w:rsidRPr="00B7230F" w:rsidTr="00617174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281 882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278 </w:t>
            </w: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942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285 960</w:t>
            </w:r>
          </w:p>
        </w:tc>
      </w:tr>
      <w:tr w:rsidR="00617174" w:rsidRPr="00B7230F" w:rsidTr="00617174">
        <w:trPr>
          <w:trHeight w:val="3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697 427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786 955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597B8E" w:rsidRDefault="0057357F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917 799</w:t>
            </w:r>
          </w:p>
        </w:tc>
      </w:tr>
      <w:tr w:rsidR="00617174" w:rsidRPr="00B7230F" w:rsidTr="00617174">
        <w:trPr>
          <w:trHeight w:val="6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617174" w:rsidRPr="00B7230F" w:rsidTr="00617174">
        <w:trPr>
          <w:trHeight w:val="57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617174" w:rsidRPr="00B7230F" w:rsidTr="00617174">
        <w:trPr>
          <w:trHeight w:val="99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по обслуживанию заемных средств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2 521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2 636</w:t>
            </w:r>
          </w:p>
        </w:tc>
      </w:tr>
      <w:tr w:rsidR="00617174" w:rsidRPr="00CE3A07" w:rsidTr="00617174">
        <w:trPr>
          <w:trHeight w:val="34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114 691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125 350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75 500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206 082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20 000***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20 000***</w:t>
            </w:r>
          </w:p>
        </w:tc>
      </w:tr>
      <w:tr w:rsidR="00617174" w:rsidRPr="00B7230F" w:rsidTr="00617174">
        <w:trPr>
          <w:trHeight w:val="300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прибыль (убыток)****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86 241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617174" w:rsidRPr="00B7230F" w:rsidTr="00617174">
        <w:trPr>
          <w:trHeight w:val="585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Рентабельность продаж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174" w:rsidRPr="00597B8E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*****</w:t>
            </w:r>
          </w:p>
        </w:tc>
      </w:tr>
      <w:tr w:rsidR="00617174" w:rsidRPr="00B7230F" w:rsidTr="00617174">
        <w:trPr>
          <w:trHeight w:val="1838"/>
          <w:jc w:val="center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174" w:rsidRPr="00B7230F" w:rsidRDefault="00617174" w:rsidP="00617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7174" w:rsidRPr="00B7230F" w:rsidRDefault="00617174" w:rsidP="00617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17174" w:rsidRPr="00597B8E" w:rsidRDefault="00617174" w:rsidP="00617174">
            <w:pPr>
              <w:jc w:val="center"/>
            </w:pP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Инвестиционная программа не утверждена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17174" w:rsidRPr="00597B8E" w:rsidRDefault="00617174" w:rsidP="00617174"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Утверждена приказом Управления ТЭК и ЖКХ Тамбовской области от 24.09.2020 №112 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17174" w:rsidRPr="00597B8E" w:rsidRDefault="00617174" w:rsidP="00617174"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Утверждена приказом Управления ТЭК и ЖКХ Тамбовской области от 24.09.2020 №112 (в ред. изменений от </w:t>
            </w:r>
            <w:r w:rsid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97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.2021) </w:t>
            </w:r>
          </w:p>
        </w:tc>
      </w:tr>
    </w:tbl>
    <w:p w:rsidR="00271096" w:rsidRPr="00B7230F" w:rsidRDefault="00271096" w:rsidP="002710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30F">
        <w:rPr>
          <w:rFonts w:ascii="Times New Roman" w:eastAsia="Times New Roman" w:hAnsi="Times New Roman" w:cs="Times New Roman"/>
          <w:sz w:val="24"/>
          <w:szCs w:val="24"/>
          <w:lang w:eastAsia="ru-RU"/>
        </w:rPr>
        <w:t>* Базовый период - год, предшествующий расчетному периоду регулирования.</w:t>
      </w:r>
    </w:p>
    <w:p w:rsidR="000C12CF" w:rsidRPr="000C12CF" w:rsidRDefault="000C12CF" w:rsidP="000C1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По п.3 отражено количество точек поставки </w:t>
      </w:r>
    </w:p>
    <w:p w:rsidR="000C12CF" w:rsidRPr="000C12CF" w:rsidRDefault="000C12CF" w:rsidP="000C1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***Отражена расчетная предпринимательская прибыль, предусмотренная Методическими указаниями по расчету сбытовых надбавок гарантирующих поставщиков с использованием метода сравнения аналогов, утв. приказом ФАС от 21.11.2017 №1554/17</w:t>
      </w:r>
    </w:p>
    <w:p w:rsidR="00A10DF8" w:rsidRPr="00B7230F" w:rsidRDefault="000C12CF" w:rsidP="000C12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2CF">
        <w:rPr>
          <w:rFonts w:ascii="Times New Roman" w:eastAsia="Times New Roman" w:hAnsi="Times New Roman" w:cs="Times New Roman"/>
          <w:sz w:val="24"/>
          <w:szCs w:val="24"/>
          <w:lang w:eastAsia="ru-RU"/>
        </w:rPr>
        <w:t>****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</w:t>
      </w:r>
    </w:p>
    <w:p w:rsidR="00522846" w:rsidRPr="00B7230F" w:rsidRDefault="000C12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7230F">
        <w:rPr>
          <w:rFonts w:ascii="Times New Roman" w:eastAsia="Times New Roman" w:hAnsi="Times New Roman" w:cs="Times New Roman"/>
          <w:sz w:val="24"/>
          <w:szCs w:val="24"/>
          <w:lang w:eastAsia="ru-RU"/>
        </w:rPr>
        <w:t>***** Не предусмотрено Методическими указаниями по расчету сбытовых надбавок гарантирующих поставщиков с использованием метода сравнения аналогов, утв. приказом ФАС от 21.01.2017 №1554/17.</w:t>
      </w:r>
    </w:p>
    <w:p w:rsidR="00522846" w:rsidRPr="00B7230F" w:rsidRDefault="0052284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10DF8" w:rsidRPr="00B7230F" w:rsidRDefault="00A10D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0C12CF" w:rsidRPr="00B7230F" w:rsidRDefault="000C12C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B7230F" w:rsidRPr="00B7230F" w:rsidTr="002458F3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          Цены (тарифы) по регулируемым видам деятельности организации</w:t>
            </w:r>
          </w:p>
        </w:tc>
      </w:tr>
      <w:tr w:rsidR="00B7230F" w:rsidRPr="00B7230F" w:rsidTr="002458F3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30F" w:rsidRPr="00B7230F" w:rsidTr="002458F3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B7230F" w:rsidRPr="00B7230F" w:rsidTr="002458F3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B7230F" w:rsidRPr="00B7230F" w:rsidTr="002458F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230F" w:rsidRPr="00B7230F" w:rsidTr="00AF2A09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F43" w:rsidRPr="00B7230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F43" w:rsidRPr="00B7230F" w:rsidRDefault="00D05F43" w:rsidP="00D0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F43" w:rsidRPr="00B7230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F43" w:rsidRPr="00B7230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522</w:t>
            </w: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F43" w:rsidRPr="00B7230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F43" w:rsidRPr="00B934E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F43" w:rsidRPr="00B934EF" w:rsidRDefault="00D05F43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F43" w:rsidRPr="00B934EF" w:rsidRDefault="0057357F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5F43" w:rsidRPr="00B934EF" w:rsidRDefault="0057357F" w:rsidP="00D0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B7230F" w:rsidRPr="00B7230F" w:rsidTr="00522846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B7230F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5" w:rsidRPr="00B7230F" w:rsidRDefault="00DE7A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5" w:rsidRPr="00B7230F" w:rsidRDefault="00DE7A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5" w:rsidRPr="00B934EF" w:rsidRDefault="00DE7A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285,18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5" w:rsidRPr="00B934EF" w:rsidRDefault="00DE7A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5" w:rsidRPr="00B934EF" w:rsidRDefault="00E866C6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015" w:rsidRPr="00B934EF" w:rsidRDefault="0057357F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30F" w:rsidRPr="00B7230F" w:rsidTr="00522846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2458F3" w:rsidP="001E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2458F3" w:rsidP="001E0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8F3" w:rsidRPr="00B934E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230F" w:rsidRPr="00B7230F" w:rsidTr="00522846">
        <w:trPr>
          <w:trHeight w:val="3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670 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881,68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728,51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57357F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8F3" w:rsidRPr="00B934EF" w:rsidRDefault="0057357F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7230F" w:rsidRPr="00B7230F" w:rsidTr="0052284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05F43" w:rsidP="00C57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8F3" w:rsidRPr="00B934EF" w:rsidRDefault="0057357F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30F" w:rsidRPr="00B7230F" w:rsidTr="0052284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F3" w:rsidRPr="00B7230F" w:rsidRDefault="002458F3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7230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DE7AF2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8F3" w:rsidRPr="00B934EF" w:rsidRDefault="0057357F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8F3" w:rsidRPr="00B934EF" w:rsidRDefault="0057357F" w:rsidP="00245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3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7230F" w:rsidRPr="00B7230F" w:rsidTr="008F24C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B7230F" w:rsidRDefault="008F24CD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4CD" w:rsidRPr="00B7230F" w:rsidRDefault="008F24CD" w:rsidP="008F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8F24CD" w:rsidRPr="00B7230F" w:rsidRDefault="008F24CD" w:rsidP="008F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4CD" w:rsidRPr="00B7230F" w:rsidRDefault="008F24CD" w:rsidP="00522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015" w:rsidRPr="00056015" w:rsidRDefault="00056015" w:rsidP="00E9730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015" w:rsidRPr="00056015" w:rsidSect="004C5552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51"/>
    <w:rsid w:val="0004774D"/>
    <w:rsid w:val="0005419D"/>
    <w:rsid w:val="00056015"/>
    <w:rsid w:val="000803B4"/>
    <w:rsid w:val="0009325F"/>
    <w:rsid w:val="000B307A"/>
    <w:rsid w:val="000C12CF"/>
    <w:rsid w:val="000E1152"/>
    <w:rsid w:val="0010527E"/>
    <w:rsid w:val="00114DAC"/>
    <w:rsid w:val="00115F38"/>
    <w:rsid w:val="00124DB6"/>
    <w:rsid w:val="00161B26"/>
    <w:rsid w:val="00161E79"/>
    <w:rsid w:val="00181AD9"/>
    <w:rsid w:val="001957A0"/>
    <w:rsid w:val="001C0CD6"/>
    <w:rsid w:val="001D5ABF"/>
    <w:rsid w:val="001D6B56"/>
    <w:rsid w:val="001E061B"/>
    <w:rsid w:val="00212D01"/>
    <w:rsid w:val="00220BF4"/>
    <w:rsid w:val="00234B69"/>
    <w:rsid w:val="002458F3"/>
    <w:rsid w:val="002532D0"/>
    <w:rsid w:val="00256BCA"/>
    <w:rsid w:val="00271096"/>
    <w:rsid w:val="00291859"/>
    <w:rsid w:val="002924E4"/>
    <w:rsid w:val="00294F29"/>
    <w:rsid w:val="002A7542"/>
    <w:rsid w:val="002B4114"/>
    <w:rsid w:val="002D5297"/>
    <w:rsid w:val="002E5ED1"/>
    <w:rsid w:val="0030741C"/>
    <w:rsid w:val="0033385A"/>
    <w:rsid w:val="00355753"/>
    <w:rsid w:val="00375186"/>
    <w:rsid w:val="003A083A"/>
    <w:rsid w:val="003E2499"/>
    <w:rsid w:val="003F530D"/>
    <w:rsid w:val="004050B6"/>
    <w:rsid w:val="00406702"/>
    <w:rsid w:val="00407226"/>
    <w:rsid w:val="0040751B"/>
    <w:rsid w:val="004079C1"/>
    <w:rsid w:val="0041683E"/>
    <w:rsid w:val="00443FA2"/>
    <w:rsid w:val="00483120"/>
    <w:rsid w:val="004B4253"/>
    <w:rsid w:val="004C5552"/>
    <w:rsid w:val="004E32A2"/>
    <w:rsid w:val="00503A69"/>
    <w:rsid w:val="0052282F"/>
    <w:rsid w:val="00522846"/>
    <w:rsid w:val="00525F53"/>
    <w:rsid w:val="00530883"/>
    <w:rsid w:val="005413D5"/>
    <w:rsid w:val="00553B01"/>
    <w:rsid w:val="00570639"/>
    <w:rsid w:val="0057357F"/>
    <w:rsid w:val="00597B8E"/>
    <w:rsid w:val="005B5C08"/>
    <w:rsid w:val="006120E7"/>
    <w:rsid w:val="00613B26"/>
    <w:rsid w:val="00614C8E"/>
    <w:rsid w:val="00617174"/>
    <w:rsid w:val="006179D9"/>
    <w:rsid w:val="0064516D"/>
    <w:rsid w:val="0065094E"/>
    <w:rsid w:val="006548C0"/>
    <w:rsid w:val="0069753A"/>
    <w:rsid w:val="006A177B"/>
    <w:rsid w:val="006B35E9"/>
    <w:rsid w:val="006B78EC"/>
    <w:rsid w:val="006C3C6B"/>
    <w:rsid w:val="006D049F"/>
    <w:rsid w:val="006E3BFD"/>
    <w:rsid w:val="006E6E10"/>
    <w:rsid w:val="006F240E"/>
    <w:rsid w:val="0073701D"/>
    <w:rsid w:val="00755989"/>
    <w:rsid w:val="007575DE"/>
    <w:rsid w:val="007848AD"/>
    <w:rsid w:val="007859D9"/>
    <w:rsid w:val="007A0CE2"/>
    <w:rsid w:val="007A1CEB"/>
    <w:rsid w:val="007A5FB6"/>
    <w:rsid w:val="007A77E0"/>
    <w:rsid w:val="007A7F18"/>
    <w:rsid w:val="007D726F"/>
    <w:rsid w:val="0080610F"/>
    <w:rsid w:val="0082774D"/>
    <w:rsid w:val="0086122B"/>
    <w:rsid w:val="008701F8"/>
    <w:rsid w:val="00873E82"/>
    <w:rsid w:val="00876A13"/>
    <w:rsid w:val="00876EC2"/>
    <w:rsid w:val="00892ADE"/>
    <w:rsid w:val="008A006F"/>
    <w:rsid w:val="008B61B6"/>
    <w:rsid w:val="008C7EFB"/>
    <w:rsid w:val="008D3524"/>
    <w:rsid w:val="008E4F57"/>
    <w:rsid w:val="008F24CD"/>
    <w:rsid w:val="008F5B4D"/>
    <w:rsid w:val="00921D95"/>
    <w:rsid w:val="00926DB5"/>
    <w:rsid w:val="0095244B"/>
    <w:rsid w:val="009616C2"/>
    <w:rsid w:val="0097186E"/>
    <w:rsid w:val="00984120"/>
    <w:rsid w:val="009B5BC5"/>
    <w:rsid w:val="009C10CA"/>
    <w:rsid w:val="009D0702"/>
    <w:rsid w:val="009D74E1"/>
    <w:rsid w:val="00A07CDD"/>
    <w:rsid w:val="00A10DF8"/>
    <w:rsid w:val="00A17E80"/>
    <w:rsid w:val="00A33E36"/>
    <w:rsid w:val="00A34151"/>
    <w:rsid w:val="00A436B3"/>
    <w:rsid w:val="00A507C3"/>
    <w:rsid w:val="00A60A14"/>
    <w:rsid w:val="00A61621"/>
    <w:rsid w:val="00A8054F"/>
    <w:rsid w:val="00A83AB8"/>
    <w:rsid w:val="00AA09B1"/>
    <w:rsid w:val="00AA111C"/>
    <w:rsid w:val="00AA67AE"/>
    <w:rsid w:val="00AB19DF"/>
    <w:rsid w:val="00AC5575"/>
    <w:rsid w:val="00AC7FF3"/>
    <w:rsid w:val="00AE1B5B"/>
    <w:rsid w:val="00AF2A09"/>
    <w:rsid w:val="00B06783"/>
    <w:rsid w:val="00B7230F"/>
    <w:rsid w:val="00B83B1E"/>
    <w:rsid w:val="00B934EF"/>
    <w:rsid w:val="00BA7375"/>
    <w:rsid w:val="00BC6D3B"/>
    <w:rsid w:val="00BE5DB8"/>
    <w:rsid w:val="00BF195D"/>
    <w:rsid w:val="00C0070E"/>
    <w:rsid w:val="00C32625"/>
    <w:rsid w:val="00C444DC"/>
    <w:rsid w:val="00C577A7"/>
    <w:rsid w:val="00C94286"/>
    <w:rsid w:val="00CD7EB1"/>
    <w:rsid w:val="00CE34D5"/>
    <w:rsid w:val="00CE3A07"/>
    <w:rsid w:val="00CF13AD"/>
    <w:rsid w:val="00CF663E"/>
    <w:rsid w:val="00D01ECA"/>
    <w:rsid w:val="00D05F43"/>
    <w:rsid w:val="00D52531"/>
    <w:rsid w:val="00D553D6"/>
    <w:rsid w:val="00D56A26"/>
    <w:rsid w:val="00D64559"/>
    <w:rsid w:val="00DA192C"/>
    <w:rsid w:val="00DA6E1F"/>
    <w:rsid w:val="00DB0E8A"/>
    <w:rsid w:val="00DB59ED"/>
    <w:rsid w:val="00DC1FAA"/>
    <w:rsid w:val="00DE7AF2"/>
    <w:rsid w:val="00DF6133"/>
    <w:rsid w:val="00DF7846"/>
    <w:rsid w:val="00E23B65"/>
    <w:rsid w:val="00E35C17"/>
    <w:rsid w:val="00E415AB"/>
    <w:rsid w:val="00E53B0D"/>
    <w:rsid w:val="00E8428E"/>
    <w:rsid w:val="00E866C6"/>
    <w:rsid w:val="00E92ADE"/>
    <w:rsid w:val="00E97306"/>
    <w:rsid w:val="00EB1A33"/>
    <w:rsid w:val="00EB3349"/>
    <w:rsid w:val="00EC0C0E"/>
    <w:rsid w:val="00EC16AB"/>
    <w:rsid w:val="00ED2D68"/>
    <w:rsid w:val="00ED34B3"/>
    <w:rsid w:val="00EF24FD"/>
    <w:rsid w:val="00EF55AC"/>
    <w:rsid w:val="00EF5AD1"/>
    <w:rsid w:val="00F22614"/>
    <w:rsid w:val="00F5279A"/>
    <w:rsid w:val="00F6749C"/>
    <w:rsid w:val="00FF0543"/>
    <w:rsid w:val="00FF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D89F"/>
  <w15:docId w15:val="{1AAFA745-1207-4814-B3A1-710970AC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2940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87</cp:revision>
  <cp:lastPrinted>2020-03-11T13:29:00Z</cp:lastPrinted>
  <dcterms:created xsi:type="dcterms:W3CDTF">2019-03-05T12:38:00Z</dcterms:created>
  <dcterms:modified xsi:type="dcterms:W3CDTF">2021-11-11T19:54:00Z</dcterms:modified>
</cp:coreProperties>
</file>